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3531" w14:textId="6BC7BC24" w:rsidR="00B21F5E" w:rsidRDefault="007F3DD4" w:rsidP="007F3DD4">
      <w:pPr>
        <w:jc w:val="center"/>
        <w:rPr>
          <w:rFonts w:asciiTheme="majorBidi" w:hAnsiTheme="majorBidi" w:cstheme="majorBidi"/>
          <w:b/>
          <w:bCs/>
          <w:sz w:val="42"/>
          <w:szCs w:val="42"/>
          <w:lang w:bidi="ar-EG"/>
        </w:rPr>
      </w:pPr>
      <w:r w:rsidRPr="007F3DD4">
        <w:rPr>
          <w:rFonts w:asciiTheme="majorBidi" w:hAnsiTheme="majorBidi" w:cstheme="majorBidi"/>
          <w:b/>
          <w:bCs/>
          <w:sz w:val="42"/>
          <w:szCs w:val="42"/>
          <w:rtl/>
          <w:lang w:bidi="ar-EG"/>
        </w:rPr>
        <w:t>قائمة بالوحدات المعنية بالبحث العلمي</w:t>
      </w:r>
    </w:p>
    <w:p w14:paraId="6889A1EB" w14:textId="0315A37E" w:rsidR="007F3DD4" w:rsidRPr="00A84792" w:rsidRDefault="007F3DD4" w:rsidP="007F3DD4">
      <w:pPr>
        <w:jc w:val="center"/>
        <w:rPr>
          <w:rFonts w:asciiTheme="majorBidi" w:hAnsiTheme="majorBidi" w:cstheme="majorBidi"/>
          <w:sz w:val="42"/>
          <w:szCs w:val="42"/>
          <w:lang w:bidi="ar-EG"/>
        </w:rPr>
      </w:pPr>
    </w:p>
    <w:p w14:paraId="12712313" w14:textId="77777777" w:rsidR="007F3DD4" w:rsidRPr="00A84792" w:rsidRDefault="007F3DD4" w:rsidP="007F3DD4">
      <w:pPr>
        <w:bidi/>
        <w:jc w:val="both"/>
        <w:rPr>
          <w:rFonts w:asciiTheme="majorBidi" w:hAnsiTheme="majorBidi" w:cstheme="majorBidi"/>
          <w:sz w:val="42"/>
          <w:szCs w:val="42"/>
          <w:rtl/>
          <w:lang w:bidi="ar-EG"/>
        </w:rPr>
      </w:pPr>
      <w:r w:rsidRPr="00A84792">
        <w:rPr>
          <w:rFonts w:asciiTheme="majorBidi" w:hAnsiTheme="majorBidi" w:cstheme="majorBidi" w:hint="cs"/>
          <w:sz w:val="42"/>
          <w:szCs w:val="42"/>
          <w:rtl/>
          <w:lang w:bidi="ar-EG"/>
        </w:rPr>
        <w:t>تهتم كلية الزراعة جامعة طنطا بالبحث العلمي وتولى له أهمية خاصة، حيث تقوم بتوفير العديد من الوحدات المختصة بالبحث العلمي وتطويره وتسويقه وذلك من خلال الاتي:</w:t>
      </w:r>
    </w:p>
    <w:p w14:paraId="4BEE9B30" w14:textId="77777777" w:rsidR="007F3DD4" w:rsidRPr="007F3DD4" w:rsidRDefault="007F3DD4" w:rsidP="007F3DD4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</w:rPr>
      </w:pPr>
      <w:r w:rsidRPr="002C79C7">
        <w:rPr>
          <w:rFonts w:hint="cs"/>
          <w:b/>
          <w:bCs/>
          <w:sz w:val="36"/>
          <w:szCs w:val="36"/>
          <w:rtl/>
        </w:rPr>
        <w:t>وحدة تسويق الأبحاث العلمية بالكلية.</w:t>
      </w:r>
    </w:p>
    <w:p w14:paraId="702DDA8F" w14:textId="6404AAAE" w:rsidR="007F3DD4" w:rsidRPr="007F3DD4" w:rsidRDefault="007F3DD4" w:rsidP="007F3DD4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</w:rPr>
      </w:pPr>
      <w:r w:rsidRPr="002C79C7">
        <w:rPr>
          <w:rFonts w:hint="cs"/>
          <w:b/>
          <w:bCs/>
          <w:sz w:val="36"/>
          <w:szCs w:val="36"/>
          <w:rtl/>
        </w:rPr>
        <w:t xml:space="preserve"> معمل تحليل التربة والنبات والمياه والحاصل على شهادة الأيزو 17025/2017 .</w:t>
      </w:r>
    </w:p>
    <w:p w14:paraId="2214B2CC" w14:textId="034E186B" w:rsidR="007F3DD4" w:rsidRDefault="007F3DD4" w:rsidP="007F3DD4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</w:rPr>
      </w:pPr>
      <w:r w:rsidRPr="002C79C7">
        <w:rPr>
          <w:rFonts w:hint="cs"/>
          <w:b/>
          <w:bCs/>
          <w:sz w:val="36"/>
          <w:szCs w:val="36"/>
          <w:rtl/>
        </w:rPr>
        <w:t>مكتبة الكلية ذات المحتوي العلمي الحديث والمتنوع.</w:t>
      </w:r>
    </w:p>
    <w:p w14:paraId="660B7638" w14:textId="41D3C348" w:rsidR="002C79C7" w:rsidRPr="002C79C7" w:rsidRDefault="002C79C7" w:rsidP="002C79C7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</w:rPr>
      </w:pPr>
      <w:r w:rsidRPr="002C79C7">
        <w:rPr>
          <w:rFonts w:hint="cs"/>
          <w:b/>
          <w:bCs/>
          <w:sz w:val="36"/>
          <w:szCs w:val="36"/>
          <w:rtl/>
        </w:rPr>
        <w:t xml:space="preserve">المعمل البحثي بالكلية  والصادر </w:t>
      </w:r>
      <w:r w:rsidRPr="002C79C7">
        <w:rPr>
          <w:rFonts w:hint="cs"/>
          <w:b/>
          <w:bCs/>
          <w:sz w:val="36"/>
          <w:szCs w:val="36"/>
          <w:rtl/>
        </w:rPr>
        <w:t>بقرار إداري من السيد الأستاذ الدكتور / عميد الكلية رقم 28 بتاريخ 15/ 7 / 2018</w:t>
      </w:r>
    </w:p>
    <w:p w14:paraId="4F2072AE" w14:textId="6B7B5052" w:rsidR="007F3DD4" w:rsidRPr="00A84792" w:rsidRDefault="006F3D12" w:rsidP="007F3DD4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</w:rPr>
      </w:pPr>
      <w:r w:rsidRPr="002C79C7">
        <w:rPr>
          <w:rFonts w:hint="cs"/>
          <w:b/>
          <w:bCs/>
          <w:sz w:val="36"/>
          <w:szCs w:val="36"/>
          <w:rtl/>
        </w:rPr>
        <w:t xml:space="preserve">مجلة العلوم الزراعية والبيئية المستدامة التي تصدرها الكلية </w:t>
      </w:r>
      <w:r w:rsidR="00A84792" w:rsidRPr="002C79C7">
        <w:rPr>
          <w:rFonts w:hint="cs"/>
          <w:b/>
          <w:bCs/>
          <w:sz w:val="36"/>
          <w:szCs w:val="36"/>
          <w:rtl/>
        </w:rPr>
        <w:t>منذ عام 2021.</w:t>
      </w:r>
    </w:p>
    <w:p w14:paraId="74C55B56" w14:textId="10EFD823" w:rsidR="00A84792" w:rsidRDefault="00A84792" w:rsidP="00A84792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قطاع الدراسات العليا والبحوث ومبادرات التعاون المستمرة مع العديد من الجهات </w:t>
      </w:r>
      <w:r w:rsidR="00C63193">
        <w:rPr>
          <w:rFonts w:hint="cs"/>
          <w:b/>
          <w:bCs/>
          <w:sz w:val="36"/>
          <w:szCs w:val="36"/>
          <w:rtl/>
        </w:rPr>
        <w:t>الخارجية لدعم ال</w:t>
      </w:r>
      <w:r w:rsidR="00822F5D">
        <w:rPr>
          <w:rFonts w:hint="cs"/>
          <w:b/>
          <w:bCs/>
          <w:sz w:val="36"/>
          <w:szCs w:val="36"/>
          <w:rtl/>
        </w:rPr>
        <w:t>ب</w:t>
      </w:r>
      <w:r w:rsidR="00C63193">
        <w:rPr>
          <w:rFonts w:hint="cs"/>
          <w:b/>
          <w:bCs/>
          <w:sz w:val="36"/>
          <w:szCs w:val="36"/>
          <w:rtl/>
        </w:rPr>
        <w:t>حث العلمي</w:t>
      </w:r>
      <w:r w:rsidR="00822F5D">
        <w:rPr>
          <w:rFonts w:hint="cs"/>
          <w:b/>
          <w:bCs/>
          <w:sz w:val="36"/>
          <w:szCs w:val="36"/>
          <w:rtl/>
        </w:rPr>
        <w:t xml:space="preserve"> بالكلية</w:t>
      </w:r>
      <w:r>
        <w:rPr>
          <w:rFonts w:hint="cs"/>
          <w:b/>
          <w:bCs/>
          <w:sz w:val="36"/>
          <w:szCs w:val="36"/>
          <w:rtl/>
        </w:rPr>
        <w:t xml:space="preserve"> مثل أكاديمية البحث العلمي </w:t>
      </w:r>
      <w:r w:rsidR="00C63193">
        <w:rPr>
          <w:rFonts w:hint="cs"/>
          <w:b/>
          <w:bCs/>
          <w:sz w:val="36"/>
          <w:szCs w:val="36"/>
          <w:rtl/>
        </w:rPr>
        <w:t>وقطاع الشئون الثقافية والبعثات ووحدة التعاون الدولي بالجامعة</w:t>
      </w:r>
      <w:r w:rsidR="00822F5D">
        <w:rPr>
          <w:rFonts w:hint="cs"/>
          <w:b/>
          <w:bCs/>
          <w:sz w:val="36"/>
          <w:szCs w:val="36"/>
          <w:rtl/>
        </w:rPr>
        <w:t>، مراكز البحوث الزراعية المختلفة وغيرها .</w:t>
      </w:r>
    </w:p>
    <w:p w14:paraId="5C437FD8" w14:textId="59FE2128" w:rsidR="00822F5D" w:rsidRDefault="00822F5D" w:rsidP="00822F5D">
      <w:pPr>
        <w:pStyle w:val="ListParagraph"/>
        <w:bidi/>
        <w:jc w:val="both"/>
        <w:rPr>
          <w:b/>
          <w:bCs/>
          <w:sz w:val="36"/>
          <w:szCs w:val="36"/>
          <w:rtl/>
        </w:rPr>
      </w:pPr>
    </w:p>
    <w:p w14:paraId="676F3933" w14:textId="3F288F8A" w:rsidR="00822F5D" w:rsidRPr="00376BEC" w:rsidRDefault="00822F5D" w:rsidP="00822F5D">
      <w:pPr>
        <w:bidi/>
        <w:spacing w:line="480" w:lineRule="auto"/>
        <w:jc w:val="both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 w:rsidRPr="00376BE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 </w:t>
      </w:r>
      <w:r w:rsidRPr="00376B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>منسق معيار البحث العلمي والأنشطة الأخرى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 </w:t>
      </w:r>
      <w:r w:rsidRPr="00376BE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مدير وحدة الجودة                    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     </w:t>
      </w:r>
    </w:p>
    <w:p w14:paraId="1E9223AC" w14:textId="1B0FA0F4" w:rsidR="00822F5D" w:rsidRPr="007F3DD4" w:rsidRDefault="00822F5D" w:rsidP="00822F5D">
      <w:pPr>
        <w:bidi/>
        <w:spacing w:line="480" w:lineRule="auto"/>
        <w:ind w:left="394"/>
        <w:jc w:val="both"/>
        <w:rPr>
          <w:rFonts w:hint="cs"/>
          <w:b/>
          <w:bCs/>
          <w:sz w:val="36"/>
          <w:szCs w:val="36"/>
          <w:rtl/>
          <w:lang w:bidi="ar-EG"/>
        </w:rPr>
      </w:pPr>
      <w:r w:rsidRPr="00376BE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د/ محمود سمير الشرقاوي</w:t>
      </w:r>
      <w:r w:rsidRPr="00376BE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                             </w:t>
      </w:r>
      <w:r w:rsidRPr="00376BE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أ.د/ أسامة محمد عبدالرازق     </w:t>
      </w: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                </w:t>
      </w:r>
      <w:r w:rsidRPr="00376BE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      </w:t>
      </w:r>
    </w:p>
    <w:sectPr w:rsidR="00822F5D" w:rsidRPr="007F3D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10CF" w14:textId="77777777" w:rsidR="007F3DD4" w:rsidRDefault="007F3DD4" w:rsidP="007F3DD4">
      <w:pPr>
        <w:spacing w:after="0" w:line="240" w:lineRule="auto"/>
      </w:pPr>
      <w:r>
        <w:separator/>
      </w:r>
    </w:p>
  </w:endnote>
  <w:endnote w:type="continuationSeparator" w:id="0">
    <w:p w14:paraId="56986AC5" w14:textId="77777777" w:rsidR="007F3DD4" w:rsidRDefault="007F3DD4" w:rsidP="007F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1EAC" w14:textId="77777777" w:rsidR="007F3DD4" w:rsidRDefault="007F3DD4" w:rsidP="007F3DD4">
      <w:pPr>
        <w:spacing w:after="0" w:line="240" w:lineRule="auto"/>
      </w:pPr>
      <w:r>
        <w:separator/>
      </w:r>
    </w:p>
  </w:footnote>
  <w:footnote w:type="continuationSeparator" w:id="0">
    <w:p w14:paraId="0200E2FC" w14:textId="77777777" w:rsidR="007F3DD4" w:rsidRDefault="007F3DD4" w:rsidP="007F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2ED2" w14:textId="14F798AB" w:rsidR="007F3DD4" w:rsidRDefault="007F3DD4" w:rsidP="007F3DD4">
    <w:pPr>
      <w:spacing w:after="0" w:line="259" w:lineRule="auto"/>
      <w:ind w:right="10474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D0BE0" wp14:editId="4EBD7634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641350" cy="733425"/>
          <wp:effectExtent l="0" t="0" r="6350" b="9525"/>
          <wp:wrapTight wrapText="bothSides">
            <wp:wrapPolygon edited="0">
              <wp:start x="0" y="0"/>
              <wp:lineTo x="0" y="21319"/>
              <wp:lineTo x="21172" y="21319"/>
              <wp:lineTo x="21172" y="0"/>
              <wp:lineTo x="0" y="0"/>
            </wp:wrapPolygon>
          </wp:wrapTight>
          <wp:docPr id="300" name="Picture 300" descr="كلية الزراعة - جامعة طنط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كلية الزراعة - جامعة طنط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8B5B88" wp14:editId="178CF09E">
              <wp:simplePos x="0" y="0"/>
              <wp:positionH relativeFrom="page">
                <wp:posOffset>895350</wp:posOffset>
              </wp:positionH>
              <wp:positionV relativeFrom="page">
                <wp:posOffset>428625</wp:posOffset>
              </wp:positionV>
              <wp:extent cx="5766435" cy="77279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6435" cy="772795"/>
                        <a:chOff x="0" y="0"/>
                        <a:chExt cx="57664" cy="7728"/>
                      </a:xfrm>
                    </wpg:grpSpPr>
                    <wps:wsp>
                      <wps:cNvPr id="2" name="Rectangle 194"/>
                      <wps:cNvSpPr>
                        <a:spLocks noChangeArrowheads="1"/>
                      </wps:cNvSpPr>
                      <wps:spPr bwMode="auto">
                        <a:xfrm>
                          <a:off x="29876" y="1451"/>
                          <a:ext cx="2638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32E5E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طنطا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Rectangle 195"/>
                      <wps:cNvSpPr>
                        <a:spLocks noChangeArrowheads="1"/>
                      </wps:cNvSpPr>
                      <wps:spPr bwMode="auto">
                        <a:xfrm>
                          <a:off x="31853" y="1451"/>
                          <a:ext cx="468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7C29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196"/>
                      <wps:cNvSpPr>
                        <a:spLocks noChangeArrowheads="1"/>
                      </wps:cNvSpPr>
                      <wps:spPr bwMode="auto">
                        <a:xfrm>
                          <a:off x="32205" y="1451"/>
                          <a:ext cx="3287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23CC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97"/>
                      <wps:cNvSpPr>
                        <a:spLocks noChangeArrowheads="1"/>
                      </wps:cNvSpPr>
                      <wps:spPr bwMode="auto">
                        <a:xfrm>
                          <a:off x="28916" y="1423"/>
                          <a:ext cx="380" cy="1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AC175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98"/>
                      <wps:cNvSpPr>
                        <a:spLocks noChangeArrowheads="1"/>
                      </wps:cNvSpPr>
                      <wps:spPr bwMode="auto">
                        <a:xfrm>
                          <a:off x="29206" y="1423"/>
                          <a:ext cx="514" cy="1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5E04C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99"/>
                      <wps:cNvSpPr>
                        <a:spLocks noChangeArrowheads="1"/>
                      </wps:cNvSpPr>
                      <wps:spPr bwMode="auto">
                        <a:xfrm>
                          <a:off x="29587" y="1423"/>
                          <a:ext cx="380" cy="1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4814D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201"/>
                      <wps:cNvSpPr>
                        <a:spLocks noChangeArrowheads="1"/>
                      </wps:cNvSpPr>
                      <wps:spPr bwMode="auto">
                        <a:xfrm>
                          <a:off x="23765" y="1451"/>
                          <a:ext cx="4213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1EA2F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الزراعة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Rectangle 202"/>
                      <wps:cNvSpPr>
                        <a:spLocks noChangeArrowheads="1"/>
                      </wps:cNvSpPr>
                      <wps:spPr bwMode="auto">
                        <a:xfrm>
                          <a:off x="26946" y="1451"/>
                          <a:ext cx="468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A0F50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Rectangle 205"/>
                      <wps:cNvSpPr>
                        <a:spLocks noChangeArrowheads="1"/>
                      </wps:cNvSpPr>
                      <wps:spPr bwMode="auto">
                        <a:xfrm>
                          <a:off x="27298" y="1451"/>
                          <a:ext cx="2143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627D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Rectangle 206"/>
                      <wps:cNvSpPr>
                        <a:spLocks noChangeArrowheads="1"/>
                      </wps:cNvSpPr>
                      <wps:spPr bwMode="auto">
                        <a:xfrm>
                          <a:off x="23049" y="1451"/>
                          <a:ext cx="467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3C13D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Rectangle 136512"/>
                      <wps:cNvSpPr>
                        <a:spLocks noChangeArrowheads="1"/>
                      </wps:cNvSpPr>
                      <wps:spPr bwMode="auto">
                        <a:xfrm>
                          <a:off x="31083" y="2944"/>
                          <a:ext cx="2801" cy="1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F3B2C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وحدة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 136513"/>
                      <wps:cNvSpPr>
                        <a:spLocks noChangeArrowheads="1"/>
                      </wps:cNvSpPr>
                      <wps:spPr bwMode="auto">
                        <a:xfrm>
                          <a:off x="30730" y="2944"/>
                          <a:ext cx="467" cy="1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59D66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136514"/>
                      <wps:cNvSpPr>
                        <a:spLocks noChangeArrowheads="1"/>
                      </wps:cNvSpPr>
                      <wps:spPr bwMode="auto">
                        <a:xfrm>
                          <a:off x="28247" y="2944"/>
                          <a:ext cx="3300" cy="1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B7EB0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ضمان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136515"/>
                      <wps:cNvSpPr>
                        <a:spLocks noChangeArrowheads="1"/>
                      </wps:cNvSpPr>
                      <wps:spPr bwMode="auto">
                        <a:xfrm>
                          <a:off x="27895" y="2944"/>
                          <a:ext cx="468" cy="1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528E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136516"/>
                      <wps:cNvSpPr>
                        <a:spLocks noChangeArrowheads="1"/>
                      </wps:cNvSpPr>
                      <wps:spPr bwMode="auto">
                        <a:xfrm>
                          <a:off x="25198" y="2944"/>
                          <a:ext cx="3561" cy="1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5682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الجودة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136517"/>
                      <wps:cNvSpPr>
                        <a:spLocks noChangeArrowheads="1"/>
                      </wps:cNvSpPr>
                      <wps:spPr bwMode="auto">
                        <a:xfrm>
                          <a:off x="33186" y="2721"/>
                          <a:ext cx="467" cy="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1211A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 136518"/>
                      <wps:cNvSpPr>
                        <a:spLocks noChangeArrowheads="1"/>
                      </wps:cNvSpPr>
                      <wps:spPr bwMode="auto">
                        <a:xfrm>
                          <a:off x="34161" y="4408"/>
                          <a:ext cx="468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C8FD2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Rectangle 136519"/>
                      <wps:cNvSpPr>
                        <a:spLocks noChangeArrowheads="1"/>
                      </wps:cNvSpPr>
                      <wps:spPr bwMode="auto">
                        <a:xfrm>
                          <a:off x="34513" y="4408"/>
                          <a:ext cx="2882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02876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معيار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36520"/>
                      <wps:cNvSpPr>
                        <a:spLocks noChangeArrowheads="1"/>
                      </wps:cNvSpPr>
                      <wps:spPr bwMode="auto">
                        <a:xfrm>
                          <a:off x="24325" y="4408"/>
                          <a:ext cx="467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66577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36521"/>
                      <wps:cNvSpPr>
                        <a:spLocks noChangeArrowheads="1"/>
                      </wps:cNvSpPr>
                      <wps:spPr bwMode="auto">
                        <a:xfrm>
                          <a:off x="21723" y="4408"/>
                          <a:ext cx="3442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4F263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136522"/>
                      <wps:cNvSpPr>
                        <a:spLocks noChangeArrowheads="1"/>
                      </wps:cNvSpPr>
                      <wps:spPr bwMode="auto">
                        <a:xfrm>
                          <a:off x="24676" y="4408"/>
                          <a:ext cx="5009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A8BEC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والانشطة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36523"/>
                      <wps:cNvSpPr>
                        <a:spLocks noChangeArrowheads="1"/>
                      </wps:cNvSpPr>
                      <wps:spPr bwMode="auto">
                        <a:xfrm>
                          <a:off x="28436" y="4408"/>
                          <a:ext cx="467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92067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136524"/>
                      <wps:cNvSpPr>
                        <a:spLocks noChangeArrowheads="1"/>
                      </wps:cNvSpPr>
                      <wps:spPr bwMode="auto">
                        <a:xfrm>
                          <a:off x="28800" y="4408"/>
                          <a:ext cx="3424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7E15F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136525"/>
                      <wps:cNvSpPr>
                        <a:spLocks noChangeArrowheads="1"/>
                      </wps:cNvSpPr>
                      <wps:spPr bwMode="auto">
                        <a:xfrm>
                          <a:off x="31388" y="4408"/>
                          <a:ext cx="468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F0F58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136526"/>
                      <wps:cNvSpPr>
                        <a:spLocks noChangeArrowheads="1"/>
                      </wps:cNvSpPr>
                      <wps:spPr bwMode="auto">
                        <a:xfrm>
                          <a:off x="31740" y="4408"/>
                          <a:ext cx="3179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2C80C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البحث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Rectangle 136527"/>
                      <wps:cNvSpPr>
                        <a:spLocks noChangeArrowheads="1"/>
                      </wps:cNvSpPr>
                      <wps:spPr bwMode="auto">
                        <a:xfrm>
                          <a:off x="36676" y="4184"/>
                          <a:ext cx="467" cy="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1F7B7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Rectangle 136528"/>
                      <wps:cNvSpPr>
                        <a:spLocks noChangeArrowheads="1"/>
                      </wps:cNvSpPr>
                      <wps:spPr bwMode="auto">
                        <a:xfrm>
                          <a:off x="32790" y="5886"/>
                          <a:ext cx="467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CB88D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Rectangle 136529"/>
                      <wps:cNvSpPr>
                        <a:spLocks noChangeArrowheads="1"/>
                      </wps:cNvSpPr>
                      <wps:spPr bwMode="auto">
                        <a:xfrm>
                          <a:off x="33154" y="5886"/>
                          <a:ext cx="2177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E03EB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دليل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136530"/>
                      <wps:cNvSpPr>
                        <a:spLocks noChangeArrowheads="1"/>
                      </wps:cNvSpPr>
                      <wps:spPr bwMode="auto">
                        <a:xfrm>
                          <a:off x="23597" y="5886"/>
                          <a:ext cx="3442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4CE93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136531"/>
                      <wps:cNvSpPr>
                        <a:spLocks noChangeArrowheads="1"/>
                      </wps:cNvSpPr>
                      <wps:spPr bwMode="auto">
                        <a:xfrm>
                          <a:off x="26199" y="5886"/>
                          <a:ext cx="468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9C8EA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8" name="Rectangle 136532"/>
                      <wps:cNvSpPr>
                        <a:spLocks noChangeArrowheads="1"/>
                      </wps:cNvSpPr>
                      <wps:spPr bwMode="auto">
                        <a:xfrm>
                          <a:off x="26551" y="5886"/>
                          <a:ext cx="3180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55408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البحث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9" name="Rectangle 136534"/>
                      <wps:cNvSpPr>
                        <a:spLocks noChangeArrowheads="1"/>
                      </wps:cNvSpPr>
                      <wps:spPr bwMode="auto">
                        <a:xfrm>
                          <a:off x="28956" y="5886"/>
                          <a:ext cx="467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53317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0" name="Rectangle 136535"/>
                      <wps:cNvSpPr>
                        <a:spLocks noChangeArrowheads="1"/>
                      </wps:cNvSpPr>
                      <wps:spPr bwMode="auto">
                        <a:xfrm>
                          <a:off x="29307" y="5886"/>
                          <a:ext cx="4617" cy="1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DD0D" w14:textId="77777777" w:rsidR="007F3DD4" w:rsidRDefault="007F3DD4" w:rsidP="007F3DD4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اخلاقيات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1" name="Rectangle 136536"/>
                      <wps:cNvSpPr>
                        <a:spLocks noChangeArrowheads="1"/>
                      </wps:cNvSpPr>
                      <wps:spPr bwMode="auto">
                        <a:xfrm>
                          <a:off x="34786" y="5664"/>
                          <a:ext cx="458" cy="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47E06" w14:textId="77777777" w:rsidR="007F3DD4" w:rsidRDefault="007F3DD4" w:rsidP="007F3DD4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2" name="Shape 423318"/>
                      <wps:cNvSpPr>
                        <a:spLocks/>
                      </wps:cNvSpPr>
                      <wps:spPr bwMode="auto">
                        <a:xfrm>
                          <a:off x="734" y="7221"/>
                          <a:ext cx="56930" cy="91"/>
                        </a:xfrm>
                        <a:custGeom>
                          <a:avLst/>
                          <a:gdLst>
                            <a:gd name="T0" fmla="*/ 0 w 5693029"/>
                            <a:gd name="T1" fmla="*/ 0 h 9144"/>
                            <a:gd name="T2" fmla="*/ 5693029 w 5693029"/>
                            <a:gd name="T3" fmla="*/ 0 h 9144"/>
                            <a:gd name="T4" fmla="*/ 5693029 w 5693029"/>
                            <a:gd name="T5" fmla="*/ 9144 h 9144"/>
                            <a:gd name="T6" fmla="*/ 0 w 5693029"/>
                            <a:gd name="T7" fmla="*/ 9144 h 9144"/>
                            <a:gd name="T8" fmla="*/ 0 w 5693029"/>
                            <a:gd name="T9" fmla="*/ 0 h 9144"/>
                            <a:gd name="T10" fmla="*/ 0 w 5693029"/>
                            <a:gd name="T11" fmla="*/ 0 h 9144"/>
                            <a:gd name="T12" fmla="*/ 5693029 w 5693029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93029" h="9144">
                              <a:moveTo>
                                <a:pt x="0" y="0"/>
                              </a:moveTo>
                              <a:lnTo>
                                <a:pt x="5693029" y="0"/>
                              </a:lnTo>
                              <a:lnTo>
                                <a:pt x="56930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3" name="Picture 1365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3" cy="6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B5B88" id="Group 1" o:spid="_x0000_s1026" style="position:absolute;margin-left:70.5pt;margin-top:33.75pt;width:454.05pt;height:60.85pt;z-index:251660288;mso-position-horizontal-relative:page;mso-position-vertical-relative:page;mso-height-relative:margin" coordsize="57664,7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">
              <v:rect id="Rectangle 194" o:spid="_x0000_s1027" style="position:absolute;left:29876;top:1451;width:263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7C432E5E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طنطا</w:t>
                      </w:r>
                    </w:p>
                  </w:txbxContent>
                </v:textbox>
              </v:rect>
              <v:rect id="Rectangle 195" o:spid="_x0000_s1028" style="position:absolute;left:31853;top:1451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6297C29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96" o:spid="_x0000_s1029" style="position:absolute;left:32205;top:1451;width:328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05723CC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جامعة</w:t>
                      </w:r>
                    </w:p>
                  </w:txbxContent>
                </v:textbox>
              </v:rect>
              <v:rect id="Rectangle 197" o:spid="_x0000_s1030" style="position:absolute;left:28916;top:142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511AC175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98" o:spid="_x0000_s1031" style="position:absolute;left:29206;top:1423;width:51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855E04C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sz w:val="20"/>
                        </w:rPr>
                        <w:t>-</w:t>
                      </w:r>
                    </w:p>
                  </w:txbxContent>
                </v:textbox>
              </v:rect>
              <v:rect id="Rectangle 199" o:spid="_x0000_s1032" style="position:absolute;left:29587;top:1423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264814D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201" o:spid="_x0000_s1033" style="position:absolute;left:23765;top:1451;width:421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5E31EA2F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الزراعة</w:t>
                      </w:r>
                    </w:p>
                  </w:txbxContent>
                </v:textbox>
              </v:rect>
              <v:rect id="Rectangle 202" o:spid="_x0000_s1034" style="position:absolute;left:26946;top:1451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D1A0F50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205" o:spid="_x0000_s1035" style="position:absolute;left:27298;top:1451;width:214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1C14627D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كلية</w:t>
                      </w:r>
                    </w:p>
                  </w:txbxContent>
                </v:textbox>
              </v:rect>
              <v:rect id="Rectangle 206" o:spid="_x0000_s1036" style="position:absolute;left:23049;top:1451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5603C13D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12" o:spid="_x0000_s1037" style="position:absolute;left:31083;top:2944;width:280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066F3B2C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وحدة</w:t>
                      </w:r>
                    </w:p>
                  </w:txbxContent>
                </v:textbox>
              </v:rect>
              <v:rect id="Rectangle 136513" o:spid="_x0000_s1038" style="position:absolute;left:30730;top:2944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7E359D66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14" o:spid="_x0000_s1039" style="position:absolute;left:28247;top:2944;width:330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774B7EB0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ضمان</w:t>
                      </w:r>
                    </w:p>
                  </w:txbxContent>
                </v:textbox>
              </v:rect>
              <v:rect id="Rectangle 136515" o:spid="_x0000_s1040" style="position:absolute;left:27895;top:2944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34F5528E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16" o:spid="_x0000_s1041" style="position:absolute;left:25198;top:2944;width:356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3605682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الجودة</w:t>
                      </w:r>
                    </w:p>
                  </w:txbxContent>
                </v:textbox>
              </v:rect>
              <v:rect id="Rectangle 136517" o:spid="_x0000_s1042" style="position:absolute;left:33186;top:272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12E1211A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18" o:spid="_x0000_s1043" style="position:absolute;left:34161;top:4408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0D2C8FD2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19" o:spid="_x0000_s1044" style="position:absolute;left:34513;top:4408;width:288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75A02876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معيار</w:t>
                      </w:r>
                    </w:p>
                  </w:txbxContent>
                </v:textbox>
              </v:rect>
              <v:rect id="Rectangle 136520" o:spid="_x0000_s1045" style="position:absolute;left:24325;top:4408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71266577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21" o:spid="_x0000_s1046" style="position:absolute;left:21723;top:4408;width:344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0F74F263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العلمي</w:t>
                      </w:r>
                    </w:p>
                  </w:txbxContent>
                </v:textbox>
              </v:rect>
              <v:rect id="Rectangle 136522" o:spid="_x0000_s1047" style="position:absolute;left:24676;top:4408;width:500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145A8BEC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والانشطة</w:t>
                      </w:r>
                    </w:p>
                  </w:txbxContent>
                </v:textbox>
              </v:rect>
              <v:rect id="Rectangle 136523" o:spid="_x0000_s1048" style="position:absolute;left:28436;top:4408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26292067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24" o:spid="_x0000_s1049" style="position:absolute;left:28800;top:4408;width:3424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5987E15F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العلمي</w:t>
                      </w:r>
                    </w:p>
                  </w:txbxContent>
                </v:textbox>
              </v:rect>
              <v:rect id="Rectangle 136525" o:spid="_x0000_s1050" style="position:absolute;left:31388;top:4408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784F0F58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26" o:spid="_x0000_s1051" style="position:absolute;left:31740;top:4408;width:317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5872C80C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البحث</w:t>
                      </w:r>
                    </w:p>
                  </w:txbxContent>
                </v:textbox>
              </v:rect>
              <v:rect id="Rectangle 136527" o:spid="_x0000_s1052" style="position:absolute;left:36676;top:4184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<v:textbox inset="0,0,0,0">
                  <w:txbxContent>
                    <w:p w14:paraId="02D1F7B7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28" o:spid="_x0000_s1053" style="position:absolute;left:32790;top:5886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<v:textbox inset="0,0,0,0">
                  <w:txbxContent>
                    <w:p w14:paraId="6DFCB88D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29" o:spid="_x0000_s1054" style="position:absolute;left:33154;top:5886;width:217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<v:textbox inset="0,0,0,0">
                  <w:txbxContent>
                    <w:p w14:paraId="3B3E03EB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دليل</w:t>
                      </w:r>
                    </w:p>
                  </w:txbxContent>
                </v:textbox>
              </v:rect>
              <v:rect id="Rectangle 136530" o:spid="_x0000_s1055" style="position:absolute;left:23597;top:5886;width:344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14:paraId="2734CE93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العلمي</w:t>
                      </w:r>
                    </w:p>
                  </w:txbxContent>
                </v:textbox>
              </v:rect>
              <v:rect id="Rectangle 136531" o:spid="_x0000_s1056" style="position:absolute;left:26199;top:5886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1929C8EA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32" o:spid="_x0000_s1057" style="position:absolute;left:26551;top:5886;width:318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<v:textbox inset="0,0,0,0">
                  <w:txbxContent>
                    <w:p w14:paraId="69155408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البحث</w:t>
                      </w:r>
                    </w:p>
                  </w:txbxContent>
                </v:textbox>
              </v:rect>
              <v:rect id="Rectangle 136534" o:spid="_x0000_s1058" style="position:absolute;left:28956;top:5886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<v:textbox inset="0,0,0,0">
                  <w:txbxContent>
                    <w:p w14:paraId="73053317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rect id="Rectangle 136535" o:spid="_x0000_s1059" style="position:absolute;left:29307;top:5886;width:461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<v:textbox inset="0,0,0,0">
                  <w:txbxContent>
                    <w:p w14:paraId="1042DD0D" w14:textId="77777777" w:rsidR="007F3DD4" w:rsidRDefault="007F3DD4" w:rsidP="007F3DD4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rtl/>
                        </w:rPr>
                        <w:t>اخلاقيات</w:t>
                      </w:r>
                    </w:p>
                  </w:txbxContent>
                </v:textbox>
              </v:rect>
              <v:rect id="Rectangle 136536" o:spid="_x0000_s1060" style="position:absolute;left:34786;top:566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<v:textbox inset="0,0,0,0">
                  <w:txbxContent>
                    <w:p w14:paraId="1EE47E06" w14:textId="77777777" w:rsidR="007F3DD4" w:rsidRDefault="007F3DD4" w:rsidP="007F3DD4">
                      <w:pPr>
                        <w:spacing w:after="160" w:line="259" w:lineRule="auto"/>
                      </w:pPr>
                    </w:p>
                  </w:txbxContent>
                </v:textbox>
              </v:rect>
              <v:shape id="Shape 423318" o:spid="_x0000_s1061" style="position:absolute;left:734;top:7221;width:56930;height:91;visibility:visible;mso-wrap-style:square;v-text-anchor:top" coordsize="56930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" path="m,l5693029,r,9144l,9144,,e" fillcolor="black" stroked="f" strokeweight="0">
                <v:stroke miterlimit="83231f" joinstyle="miter"/>
                <v:path arrowok="t" o:connecttype="custom" o:connectlocs="0,0;56930,0;56930,91;0,91;0,0" o:connectangles="0,0,0,0,0" textboxrect="0,0,569302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538" o:spid="_x0000_s1062" type="#_x0000_t75" style="position:absolute;width:9693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">
                <v:imagedata r:id="rId3" o:title=""/>
              </v:shape>
              <w10:wrap type="square" anchorx="page" anchory="page"/>
            </v:group>
          </w:pict>
        </mc:Fallback>
      </mc:AlternateContent>
    </w:r>
  </w:p>
  <w:p w14:paraId="655A13D1" w14:textId="77777777" w:rsidR="007F3DD4" w:rsidRDefault="007F3DD4" w:rsidP="007F3DD4">
    <w:pPr>
      <w:spacing w:after="0" w:line="259" w:lineRule="auto"/>
      <w:ind w:right="10474"/>
      <w:rPr>
        <w:rtl/>
      </w:rPr>
    </w:pPr>
  </w:p>
  <w:p w14:paraId="4BB7177C" w14:textId="77777777" w:rsidR="007F3DD4" w:rsidRDefault="007F3DD4" w:rsidP="007F3DD4">
    <w:pPr>
      <w:spacing w:after="0" w:line="259" w:lineRule="auto"/>
      <w:ind w:right="10474"/>
      <w:rPr>
        <w:rtl/>
      </w:rPr>
    </w:pPr>
  </w:p>
  <w:p w14:paraId="4A0CD2BA" w14:textId="77777777" w:rsidR="007F3DD4" w:rsidRDefault="007F3DD4" w:rsidP="007F3DD4">
    <w:pPr>
      <w:spacing w:after="0" w:line="259" w:lineRule="auto"/>
      <w:ind w:right="10474"/>
    </w:pPr>
  </w:p>
  <w:p w14:paraId="56CCDC24" w14:textId="77777777" w:rsidR="007F3DD4" w:rsidRDefault="007F3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0CC8"/>
    <w:multiLevelType w:val="hybridMultilevel"/>
    <w:tmpl w:val="C1C8C376"/>
    <w:lvl w:ilvl="0" w:tplc="FFFFFFFF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8" w:hanging="360"/>
      </w:pPr>
    </w:lvl>
    <w:lvl w:ilvl="2" w:tplc="FFFFFFFF" w:tentative="1">
      <w:start w:val="1"/>
      <w:numFmt w:val="lowerRoman"/>
      <w:lvlText w:val="%3."/>
      <w:lvlJc w:val="right"/>
      <w:pPr>
        <w:ind w:left="1828" w:hanging="180"/>
      </w:pPr>
    </w:lvl>
    <w:lvl w:ilvl="3" w:tplc="FFFFFFFF" w:tentative="1">
      <w:start w:val="1"/>
      <w:numFmt w:val="decimal"/>
      <w:lvlText w:val="%4."/>
      <w:lvlJc w:val="left"/>
      <w:pPr>
        <w:ind w:left="2548" w:hanging="360"/>
      </w:pPr>
    </w:lvl>
    <w:lvl w:ilvl="4" w:tplc="FFFFFFFF" w:tentative="1">
      <w:start w:val="1"/>
      <w:numFmt w:val="lowerLetter"/>
      <w:lvlText w:val="%5."/>
      <w:lvlJc w:val="left"/>
      <w:pPr>
        <w:ind w:left="3268" w:hanging="360"/>
      </w:pPr>
    </w:lvl>
    <w:lvl w:ilvl="5" w:tplc="FFFFFFFF" w:tentative="1">
      <w:start w:val="1"/>
      <w:numFmt w:val="lowerRoman"/>
      <w:lvlText w:val="%6."/>
      <w:lvlJc w:val="right"/>
      <w:pPr>
        <w:ind w:left="3988" w:hanging="180"/>
      </w:pPr>
    </w:lvl>
    <w:lvl w:ilvl="6" w:tplc="FFFFFFFF" w:tentative="1">
      <w:start w:val="1"/>
      <w:numFmt w:val="decimal"/>
      <w:lvlText w:val="%7."/>
      <w:lvlJc w:val="left"/>
      <w:pPr>
        <w:ind w:left="4708" w:hanging="360"/>
      </w:pPr>
    </w:lvl>
    <w:lvl w:ilvl="7" w:tplc="FFFFFFFF" w:tentative="1">
      <w:start w:val="1"/>
      <w:numFmt w:val="lowerLetter"/>
      <w:lvlText w:val="%8."/>
      <w:lvlJc w:val="left"/>
      <w:pPr>
        <w:ind w:left="5428" w:hanging="360"/>
      </w:pPr>
    </w:lvl>
    <w:lvl w:ilvl="8" w:tplc="FFFFFFFF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3A616806"/>
    <w:multiLevelType w:val="hybridMultilevel"/>
    <w:tmpl w:val="D2161F4E"/>
    <w:lvl w:ilvl="0" w:tplc="F18C0EF2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60042">
    <w:abstractNumId w:val="1"/>
  </w:num>
  <w:num w:numId="2" w16cid:durableId="169954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D4"/>
    <w:rsid w:val="001F20A5"/>
    <w:rsid w:val="00255E22"/>
    <w:rsid w:val="002C79C7"/>
    <w:rsid w:val="006F3D12"/>
    <w:rsid w:val="007F3DD4"/>
    <w:rsid w:val="00822F5D"/>
    <w:rsid w:val="00A84792"/>
    <w:rsid w:val="00B21F5E"/>
    <w:rsid w:val="00C6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7D89E"/>
  <w15:chartTrackingRefBased/>
  <w15:docId w15:val="{B307C80D-99F1-4232-B846-D26E69A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D4"/>
  </w:style>
  <w:style w:type="paragraph" w:styleId="Footer">
    <w:name w:val="footer"/>
    <w:basedOn w:val="Normal"/>
    <w:link w:val="FooterChar"/>
    <w:uiPriority w:val="99"/>
    <w:unhideWhenUsed/>
    <w:rsid w:val="007F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D4"/>
  </w:style>
  <w:style w:type="paragraph" w:styleId="ListParagraph">
    <w:name w:val="List Paragraph"/>
    <w:basedOn w:val="Normal"/>
    <w:uiPriority w:val="34"/>
    <w:qFormat/>
    <w:rsid w:val="007F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Mahmoud Samir El-Sharkawy</dc:creator>
  <cp:keywords/>
  <dc:description/>
  <cp:lastModifiedBy>Dr. Mahmoud Samir El-Sharkawy</cp:lastModifiedBy>
  <cp:revision>3</cp:revision>
  <dcterms:created xsi:type="dcterms:W3CDTF">2022-07-18T20:02:00Z</dcterms:created>
  <dcterms:modified xsi:type="dcterms:W3CDTF">2022-07-18T20:40:00Z</dcterms:modified>
</cp:coreProperties>
</file>